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宋体"/>
          <w:color w:val="auto"/>
          <w:sz w:val="24"/>
          <w:szCs w:val="24"/>
        </w:rPr>
        <w:t>附件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YYCH</w:t>
      </w:r>
      <w:r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SYLL</w:t>
      </w:r>
      <w:r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hint="eastAsia" w:ascii="Times New Roman" w:hAnsi="Times New Roman"/>
          <w:color w:val="auto"/>
          <w:sz w:val="24"/>
          <w:szCs w:val="24"/>
        </w:rPr>
        <w:t>SOP</w:t>
      </w:r>
      <w:r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hint="eastAsia" w:ascii="Times New Roman" w:hAnsi="Times New Roman"/>
          <w:color w:val="auto"/>
          <w:sz w:val="24"/>
          <w:szCs w:val="24"/>
        </w:rPr>
        <w:t>FJ</w:t>
      </w:r>
      <w:r>
        <w:rPr>
          <w:rFonts w:ascii="Times New Roman" w:hAnsi="Times New Roman"/>
          <w:color w:val="auto"/>
          <w:sz w:val="24"/>
          <w:szCs w:val="24"/>
        </w:rPr>
        <w:t>-0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·0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</w:t>
      </w:r>
    </w:p>
    <w:p>
      <w:pPr>
        <w:jc w:val="center"/>
        <w:rPr>
          <w:rFonts w:asciiTheme="minorEastAsia" w:hAnsi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/>
          <w:b/>
          <w:color w:val="auto"/>
          <w:kern w:val="0"/>
          <w:sz w:val="30"/>
          <w:szCs w:val="30"/>
        </w:rPr>
        <w:t>岳阳市</w:t>
      </w:r>
      <w:r>
        <w:rPr>
          <w:rFonts w:hint="eastAsia" w:asciiTheme="minorEastAsia" w:hAnsiTheme="minorEastAsia"/>
          <w:b/>
          <w:color w:val="auto"/>
          <w:kern w:val="0"/>
          <w:sz w:val="30"/>
          <w:szCs w:val="30"/>
          <w:lang w:eastAsia="zh-CN"/>
        </w:rPr>
        <w:t>中心医院临床试验</w:t>
      </w:r>
      <w:r>
        <w:rPr>
          <w:rFonts w:hint="eastAsia" w:asciiTheme="minorEastAsia" w:hAnsiTheme="minorEastAsia"/>
          <w:b/>
          <w:color w:val="auto"/>
          <w:kern w:val="0"/>
          <w:sz w:val="30"/>
          <w:szCs w:val="30"/>
        </w:rPr>
        <w:t>伦理委员会</w:t>
      </w:r>
      <w:r>
        <w:rPr>
          <w:rFonts w:hint="eastAsia" w:asciiTheme="minorEastAsia" w:hAnsiTheme="minorEastAsia"/>
          <w:b/>
          <w:color w:val="auto"/>
          <w:sz w:val="30"/>
          <w:szCs w:val="30"/>
        </w:rPr>
        <w:t>研究进展报告</w:t>
      </w:r>
    </w:p>
    <w:tbl>
      <w:tblPr>
        <w:tblStyle w:val="5"/>
        <w:tblW w:w="86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040"/>
        <w:gridCol w:w="2430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试验项目名称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申办方/研究专业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方案版本号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方案版本日期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知情同意书版本号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知情同意书版本日期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伦理审查批件号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伦理审查批件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伦理审查批件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一、项目基本信息（本中心）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  1. 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项目启动日期：</w:t>
      </w:r>
      <w:r>
        <w:rPr>
          <w:color w:val="auto"/>
          <w:szCs w:val="21"/>
        </w:rPr>
        <w:t>__________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第一例受试者入组日期：</w:t>
      </w:r>
      <w:r>
        <w:rPr>
          <w:color w:val="auto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2. </w:t>
      </w:r>
      <w:r>
        <w:rPr>
          <w:rFonts w:hint="eastAsia" w:asciiTheme="minorEastAsia" w:hAnsiTheme="minorEastAsia"/>
          <w:color w:val="auto"/>
          <w:sz w:val="24"/>
          <w:szCs w:val="24"/>
        </w:rPr>
        <w:t>合同研究总例数：</w:t>
      </w:r>
      <w:r>
        <w:rPr>
          <w:color w:val="auto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color w:val="auto"/>
          <w:szCs w:val="21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. 已入组例数：</w:t>
      </w:r>
      <w:r>
        <w:rPr>
          <w:color w:val="auto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</w:rPr>
        <w:t>4. 完成观察例数：</w:t>
      </w:r>
      <w:r>
        <w:rPr>
          <w:color w:val="auto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5. </w:t>
      </w:r>
      <w:r>
        <w:rPr>
          <w:rFonts w:hint="eastAsia" w:asciiTheme="minorEastAsia" w:hAnsiTheme="minorEastAsia"/>
          <w:color w:val="auto"/>
          <w:sz w:val="24"/>
          <w:szCs w:val="24"/>
        </w:rPr>
        <w:t>提前退出例数：</w:t>
      </w:r>
      <w:r>
        <w:rPr>
          <w:color w:val="auto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 xml:space="preserve">.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SAE</w:t>
      </w:r>
      <w:r>
        <w:rPr>
          <w:rFonts w:hint="eastAsia" w:asciiTheme="minorEastAsia" w:hAnsiTheme="minorEastAsia"/>
          <w:color w:val="auto"/>
          <w:sz w:val="24"/>
          <w:szCs w:val="24"/>
        </w:rPr>
        <w:t>例数：</w:t>
      </w:r>
      <w:r>
        <w:rPr>
          <w:color w:val="auto"/>
          <w:szCs w:val="21"/>
        </w:rPr>
        <w:t>__________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</w:rPr>
        <w:t>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7</w:t>
      </w:r>
      <w:r>
        <w:rPr>
          <w:rFonts w:hint="eastAsia" w:asciiTheme="minorEastAsia" w:hAnsiTheme="minorEastAsia"/>
          <w:color w:val="auto"/>
          <w:sz w:val="24"/>
          <w:szCs w:val="24"/>
        </w:rPr>
        <w:t xml:space="preserve">.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SUSAR</w:t>
      </w:r>
      <w:r>
        <w:rPr>
          <w:rFonts w:hint="eastAsia" w:asciiTheme="minorEastAsia" w:hAnsiTheme="minorEastAsia"/>
          <w:color w:val="auto"/>
          <w:sz w:val="24"/>
          <w:szCs w:val="24"/>
        </w:rPr>
        <w:t>例数：</w:t>
      </w:r>
      <w:r>
        <w:rPr>
          <w:color w:val="auto"/>
          <w:szCs w:val="21"/>
        </w:rPr>
        <w:t>__________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</w:rPr>
        <w:t>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8</w:t>
      </w:r>
      <w:r>
        <w:rPr>
          <w:rFonts w:hint="eastAsia" w:asciiTheme="minorEastAsia" w:hAnsiTheme="minorEastAsia"/>
          <w:color w:val="auto"/>
          <w:sz w:val="24"/>
          <w:szCs w:val="24"/>
        </w:rPr>
        <w:t>. 重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/持续</w:t>
      </w:r>
      <w:r>
        <w:rPr>
          <w:rFonts w:hint="eastAsia" w:asciiTheme="minorEastAsia" w:hAnsiTheme="minorEastAsia"/>
          <w:color w:val="auto"/>
          <w:sz w:val="24"/>
          <w:szCs w:val="24"/>
        </w:rPr>
        <w:t>方案违背事件例数：</w:t>
      </w:r>
      <w:r>
        <w:rPr>
          <w:color w:val="auto"/>
          <w:szCs w:val="21"/>
        </w:rPr>
        <w:t>__________</w:t>
      </w:r>
      <w:r>
        <w:rPr>
          <w:rFonts w:hint="eastAsia"/>
          <w:color w:val="auto"/>
          <w:szCs w:val="21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</w:rPr>
        <w:t>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40" w:lineRule="exact"/>
        <w:ind w:right="0" w:rightChars="0"/>
        <w:jc w:val="left"/>
        <w:textAlignment w:val="auto"/>
        <w:outlineLvl w:val="9"/>
        <w:rPr>
          <w:rFonts w:asciiTheme="minorEastAsia" w:hAnsi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二、研究进展情况</w:t>
      </w:r>
      <w:r>
        <w:rPr>
          <w:rFonts w:hint="eastAsia" w:asciiTheme="minorEastAsia" w:hAnsiTheme="minorEastAsia"/>
          <w:b/>
          <w:color w:val="auto"/>
          <w:sz w:val="24"/>
          <w:szCs w:val="24"/>
          <w:lang w:eastAsia="zh-CN"/>
        </w:rPr>
        <w:t>（本中心）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 研究阶段：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研究尚未启动，□正在招募受试者（尚未入组），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正在实施研究，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受试者的试验干预已经完成，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后期数据处理阶段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 是否存在影响研究进行的情况：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 xml:space="preserve">否， 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是→请说明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 是否存在与试验干预相关的、非预期的、严重不良事件：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4. 研究风险是否超过预期：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5. 是否存在影响研究风险与受益的任何新信息、新进展：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是→请说明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6. 研究中是否存在影响受试者权益的问题：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是→请说明</w:t>
      </w: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7.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SAE/SUSAR</w:t>
      </w:r>
      <w:r>
        <w:rPr>
          <w:rFonts w:hint="eastAsia" w:asciiTheme="minorEastAsia" w:hAnsiTheme="minorEastAsia"/>
          <w:color w:val="auto"/>
          <w:sz w:val="24"/>
          <w:szCs w:val="24"/>
        </w:rPr>
        <w:t>或方案规定必须报告的重要医学事件已经及时报告：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5" w:leftChars="150" w:right="0" w:rightChars="0" w:hanging="360" w:hangingChars="150"/>
        <w:jc w:val="left"/>
        <w:textAlignment w:val="auto"/>
        <w:outlineLvl w:val="9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不适用，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是否申请延长伦理审查批件的有效期：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是，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/>
          <w:color w:val="auto"/>
          <w:sz w:val="24"/>
          <w:szCs w:val="24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四、本项目年度进展报告（如有）</w:t>
      </w:r>
    </w:p>
    <w:tbl>
      <w:tblPr>
        <w:tblStyle w:val="5"/>
        <w:tblW w:w="8513" w:type="dxa"/>
        <w:tblInd w:w="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伦理接收意见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伦理秘书签字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GFmOGFiZGJlZjkyMjhlM2NhOGZiYTNmMjY3YTcifQ=="/>
  </w:docVars>
  <w:rsids>
    <w:rsidRoot w:val="00AC3A27"/>
    <w:rsid w:val="0013466D"/>
    <w:rsid w:val="00241C28"/>
    <w:rsid w:val="002C0538"/>
    <w:rsid w:val="002E532B"/>
    <w:rsid w:val="00370E65"/>
    <w:rsid w:val="00572C4D"/>
    <w:rsid w:val="005B3517"/>
    <w:rsid w:val="005E6E35"/>
    <w:rsid w:val="006035D5"/>
    <w:rsid w:val="00A03A71"/>
    <w:rsid w:val="00A903F6"/>
    <w:rsid w:val="00AC3A27"/>
    <w:rsid w:val="00D72099"/>
    <w:rsid w:val="00E06A39"/>
    <w:rsid w:val="00E47D1F"/>
    <w:rsid w:val="00F206C0"/>
    <w:rsid w:val="0369589B"/>
    <w:rsid w:val="13551555"/>
    <w:rsid w:val="1D0E24A7"/>
    <w:rsid w:val="1E104C65"/>
    <w:rsid w:val="4EF63245"/>
    <w:rsid w:val="4F184A80"/>
    <w:rsid w:val="53F52A43"/>
    <w:rsid w:val="55BA38D8"/>
    <w:rsid w:val="56CE3222"/>
    <w:rsid w:val="5CB14DAE"/>
    <w:rsid w:val="632E75F4"/>
    <w:rsid w:val="63E934DC"/>
    <w:rsid w:val="656575FD"/>
    <w:rsid w:val="6F2B4E4A"/>
    <w:rsid w:val="735A704B"/>
    <w:rsid w:val="79527D2E"/>
    <w:rsid w:val="7B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649</Characters>
  <Lines>4</Lines>
  <Paragraphs>1</Paragraphs>
  <TotalTime>4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2015-09-22T00:45:00Z</dcterms:created>
  <dc:creator>lenovo </dc:creator>
  <cp:lastModifiedBy>Administrator</cp:lastModifiedBy>
  <dcterms:modified xsi:type="dcterms:W3CDTF">2023-02-24T09:42:51Z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B7F8054D01DC4EFBAD3C79E927286D94</vt:lpwstr>
  </property>
</Properties>
</file>