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护理岗位公开选拔报名</w:t>
      </w:r>
      <w:r>
        <w:rPr>
          <w:rFonts w:hint="eastAsia" w:ascii="宋体" w:hAnsi="宋体"/>
          <w:b/>
          <w:sz w:val="44"/>
          <w:szCs w:val="44"/>
        </w:rPr>
        <w:t>登记表</w:t>
      </w:r>
    </w:p>
    <w:p>
      <w:pPr>
        <w:spacing w:line="560" w:lineRule="exact"/>
        <w:ind w:left="240" w:hanging="240" w:hangingChars="1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eastAsia="zh-CN"/>
        </w:rPr>
        <w:t>竞选岗位</w:t>
      </w:r>
      <w:r>
        <w:rPr>
          <w:rFonts w:hint="eastAsia" w:ascii="宋体" w:hAnsi="宋体"/>
          <w:sz w:val="24"/>
        </w:rPr>
        <w:t xml:space="preserve">：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 xml:space="preserve">      年   月   日</w:t>
      </w:r>
    </w:p>
    <w:tbl>
      <w:tblPr>
        <w:tblStyle w:val="3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65"/>
        <w:gridCol w:w="332"/>
        <w:gridCol w:w="6"/>
        <w:gridCol w:w="12"/>
        <w:gridCol w:w="313"/>
        <w:gridCol w:w="575"/>
        <w:gridCol w:w="876"/>
        <w:gridCol w:w="898"/>
        <w:gridCol w:w="820"/>
        <w:gridCol w:w="586"/>
        <w:gridCol w:w="768"/>
        <w:gridCol w:w="632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0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第一学历</w:t>
            </w:r>
          </w:p>
        </w:tc>
        <w:tc>
          <w:tcPr>
            <w:tcW w:w="1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6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90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宋体" w:hAnsi="宋体"/>
                <w:sz w:val="24"/>
                <w:szCs w:val="24"/>
              </w:rPr>
              <w:t>住址</w:t>
            </w:r>
          </w:p>
        </w:tc>
        <w:tc>
          <w:tcPr>
            <w:tcW w:w="4492" w:type="dxa"/>
            <w:gridSpan w:val="5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0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类科室工作时间</w:t>
            </w: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6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初中起，含</w:t>
            </w:r>
            <w:r>
              <w:rPr>
                <w:rFonts w:hint="eastAsia" w:ascii="宋体" w:hAnsi="宋体"/>
                <w:sz w:val="24"/>
                <w:szCs w:val="24"/>
              </w:rPr>
              <w:t>职业教育）</w:t>
            </w:r>
          </w:p>
        </w:tc>
        <w:tc>
          <w:tcPr>
            <w:tcW w:w="750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（具体到科室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和证明人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本人爱好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与特长</w:t>
            </w:r>
          </w:p>
        </w:tc>
        <w:tc>
          <w:tcPr>
            <w:tcW w:w="750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504" w:type="dxa"/>
            <w:gridSpan w:val="12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以上所有内容属实，如有虚构，无条件取消竞选资格。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本人确认签名：</w:t>
            </w:r>
          </w:p>
        </w:tc>
      </w:tr>
    </w:tbl>
    <w:p>
      <w:pPr>
        <w:ind w:right="64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B0B88"/>
    <w:rsid w:val="4EE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2021-01-11T09:22:00Z</dcterms:created>
  <dc:creator>岳阳市一医人事科</dc:creator>
  <cp:lastModifiedBy>岳阳市一医人事科</cp:lastModifiedBy>
  <dcterms:modified xsi:type="dcterms:W3CDTF">2021-01-11T09:22:53Z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